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Naturalne kosmetyki ekologiczne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czy warto stosować &lt;strong&gt;naturalne kosmetyki ekologiczne&lt;/strong&gt;? Chcesz dowiedzieć się, na co zwracać uwagę przy ich zakupie? Skorzystaj z naszych wskazówek!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Naturalne kosmetyki ekologiczne — czy warto je stosować?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zdrowy styl życia staje się coraz bardziej popularny. Na półkach sklepowych pojawiają się nie tylko zdrowe przekąski i napoje, ale także eko środki do sprzątania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naturalne kosmetyki ekologiczne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dzisiejszym wpisie skupimy się właśnie na eko kosmetykach i odpowiemy na pytanie, dlaczego warto je stosować i jak wybrać najlepsze. Serdecznie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kupując eko kosmetyki?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eko kosmetyków nie należy do łatwych. Często okazuje się bowiem, że kosmetyki te jedynie z nazwy wydają się dobre dla naszej skóry, natomiast w składzie zawierają mnóstwo szkodliwych i niepotrzebnych substancji. Dlatego właśnie tak ważne jest, aby kupując </w:t>
      </w:r>
      <w:r>
        <w:rPr>
          <w:rFonts w:ascii="calibri" w:hAnsi="calibri" w:eastAsia="calibri" w:cs="calibri"/>
          <w:sz w:val="24"/>
          <w:szCs w:val="24"/>
          <w:b/>
        </w:rPr>
        <w:t xml:space="preserve">naturalne kosmetyki ekologiczne</w:t>
      </w:r>
      <w:r>
        <w:rPr>
          <w:rFonts w:ascii="calibri" w:hAnsi="calibri" w:eastAsia="calibri" w:cs="calibri"/>
          <w:sz w:val="24"/>
          <w:szCs w:val="24"/>
        </w:rPr>
        <w:t xml:space="preserve"> dokładnie analizować ich skład. Powinny one zawierać jak najmniej dodatkowych substancji, a na początku listy składników powinny znajdować się wyciągi z ziół czy minerały. Przy wyborze tych kosmetyków należy sprawdzić również, czy posiadają one odpowiednie certyfikaty, które gwarantują ich naturalność.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stosować naturalne kosmetyki ekologiczne?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Naturalne kosmetyki ekologiczne</w:t>
      </w:r>
      <w:r>
        <w:rPr>
          <w:rFonts w:ascii="calibri" w:hAnsi="calibri" w:eastAsia="calibri" w:cs="calibri"/>
          <w:sz w:val="24"/>
          <w:szCs w:val="24"/>
        </w:rPr>
        <w:t xml:space="preserve">, dzięki zawartości mało przetworzonych i odpowiednio przebadanych składników są zwykle dużo bezpieczniejsze dla naszej skóry, niż standardowe kosmetyki. Dużo rzadziej wywołują reakcje alergiczne, a także nie powodują zapychania porów. Większość z nich posiada naturalne wyciągi roślinne, które doskonale łagodzą stany zapalne, skutecznie oczyszczają, tonizują oraz nawilżają skórę. Ich ogromną zaletą jest również to, że nie są one testowane na zwierzętach.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o-familia.pl/naturalne-kosmety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2024-05-20T09:19:50+02:00</dcterms:created>
  <dcterms:modified xsi:type="dcterms:W3CDTF">2024-05-20T09:19:50+02:00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