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bio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&lt;strong&gt;Kosmetyki bio&lt;/strong&gt; w ostatnich latach cieszą się coraz większą popularnością. Dowiedz się, czym tak naprawdę są, jakie zalety posiadają, a także jak odróżnić je od pozostałych produktów. Serdecznie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Kosmetyki bio — czym są?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Popularność drogeryjnych kosmetyków w ostatnich latach drastycznie maleje. Wynika to z coraz większej świadomości ludzi na temat naturalnych produktów, a także większej umiejętności czytania składów. Parabeny, SLS-y czy dodatki zapachowe, które niejednokrotnie powodują zapychanie cery czy reakcje alergiczne, to tylko kilka powodów, dla których coraz mniej kupujemy tradycyjne kosmetyki, a częściej sięgamy po naturalne receptury. Czym tak naprawdę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kosmetyki bio</w:t>
        </w:r>
      </w:hyperlink>
      <w:r>
        <w:rPr>
          <w:rFonts w:ascii="calibri" w:hAnsi="calibri" w:eastAsia="calibri" w:cs="calibri"/>
          <w:sz w:val="24"/>
          <w:szCs w:val="24"/>
        </w:rPr>
        <w:t xml:space="preserve"> i jakie zalety posiadają?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zalety posiadają?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Kosmetyki bio</w:t>
      </w:r>
      <w:r>
        <w:rPr>
          <w:rFonts w:ascii="calibri" w:hAnsi="calibri" w:eastAsia="calibri" w:cs="calibri"/>
          <w:sz w:val="24"/>
          <w:szCs w:val="24"/>
        </w:rPr>
        <w:t xml:space="preserve"> to produkty, które posiadają co najmniej 50% surowców z biologicznych upraw. W ich składzie nie znajdziemy produktów pochodzenia zwierzęcego, syntetycznych barwników i aromatów czy surowców modyfikowanych genetycznie. To produkty przyjazne dla środowiska, nietestowane na zwierzętach. Naturalne roślinne ekstrakty, które znajdziemy w ich składach, doskonale wpływają na naszą skórę, nie powodują alergii i wpływają na poprawę naszego wyglądu. Dużą zaletą tych produktów jest również ich uniwersalność. Kosmetyki oparte na naturalnych składnikach mogą być z powodzeniem stosowane u osób o różnych typach skóry.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sprawdzić, że kupujemy kosmetyki bio?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te produkty, musimy upewnić się, że spełniają one określone normy i posiadają odpowiednie certyfikaty. Powinny znaleźć się one w widocznym miejscu na opakowaniu kosmetyku. Oznaczenia te gwarantują, że dane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kosmetyki bio</w:t>
      </w:r>
      <w:r>
        <w:rPr>
          <w:rFonts w:ascii="calibri" w:hAnsi="calibri" w:eastAsia="calibri" w:cs="calibri"/>
          <w:sz w:val="24"/>
          <w:szCs w:val="24"/>
        </w:rPr>
        <w:t xml:space="preserve"> powstały z naturalnych składników, nie zawierają sztucznych substancji i są przyjazne środowisku.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ko-familia.pl/naturalne-kosmety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2024-05-20T01:19:40+02:00</dcterms:created>
  <dcterms:modified xsi:type="dcterms:W3CDTF">2024-05-20T01:19:40+02:00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